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附件</w:t>
      </w:r>
      <w:r>
        <w:rPr>
          <w:rFonts w:ascii="宋体" w:hAnsi="宋体" w:cs="宋体"/>
          <w:sz w:val="32"/>
          <w:szCs w:val="32"/>
        </w:rPr>
        <w:t>2</w:t>
      </w:r>
    </w:p>
    <w:p>
      <w:pPr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参赛回执</w:t>
      </w:r>
    </w:p>
    <w:p>
      <w:pPr>
        <w:jc w:val="center"/>
        <w:rPr>
          <w:rFonts w:hint="eastAsia" w:ascii="宋体" w:hAnsi="宋体" w:cs="宋体"/>
          <w:b/>
          <w:bCs/>
          <w:sz w:val="44"/>
          <w:szCs w:val="44"/>
        </w:rPr>
      </w:pPr>
    </w:p>
    <w:p>
      <w:pPr>
        <w:jc w:val="left"/>
        <w:rPr>
          <w:rFonts w:ascii="仿宋_GB2312" w:hAnsi="仿宋_GB2312" w:eastAsia="仿宋_GB2312" w:cs="仿宋_GB2312"/>
          <w:b/>
          <w:bCs/>
          <w:sz w:val="32"/>
          <w:szCs w:val="32"/>
          <w:u w:val="single"/>
        </w:rPr>
      </w:pP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市卫健委（公章）</w:t>
      </w: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3"/>
        <w:gridCol w:w="3543"/>
        <w:gridCol w:w="3544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3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参赛学校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带队老师</w:t>
            </w:r>
          </w:p>
        </w:tc>
        <w:tc>
          <w:tcPr>
            <w:tcW w:w="3544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联系方式</w:t>
            </w:r>
          </w:p>
        </w:tc>
        <w:tc>
          <w:tcPr>
            <w:tcW w:w="3544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选手名单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3" w:type="dxa"/>
            <w:vMerge w:val="restart"/>
          </w:tcPr>
          <w:p>
            <w:pPr>
              <w:jc w:val="left"/>
              <w:rPr>
                <w:rFonts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3543" w:type="dxa"/>
            <w:vMerge w:val="restart"/>
          </w:tcPr>
          <w:p>
            <w:pPr>
              <w:jc w:val="left"/>
              <w:rPr>
                <w:rFonts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3544" w:type="dxa"/>
            <w:vMerge w:val="restart"/>
          </w:tcPr>
          <w:p>
            <w:pPr>
              <w:jc w:val="left"/>
              <w:rPr>
                <w:rFonts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3544" w:type="dxa"/>
          </w:tcPr>
          <w:p>
            <w:pPr>
              <w:jc w:val="left"/>
              <w:rPr>
                <w:rFonts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3" w:type="dxa"/>
            <w:vMerge w:val="continue"/>
          </w:tcPr>
          <w:p>
            <w:pPr>
              <w:jc w:val="left"/>
              <w:rPr>
                <w:rFonts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3543" w:type="dxa"/>
            <w:vMerge w:val="continue"/>
          </w:tcPr>
          <w:p>
            <w:pPr>
              <w:jc w:val="left"/>
              <w:rPr>
                <w:rFonts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3544" w:type="dxa"/>
            <w:vMerge w:val="continue"/>
          </w:tcPr>
          <w:p>
            <w:pPr>
              <w:jc w:val="left"/>
              <w:rPr>
                <w:rFonts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3544" w:type="dxa"/>
          </w:tcPr>
          <w:p>
            <w:pPr>
              <w:jc w:val="left"/>
              <w:rPr>
                <w:rFonts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3" w:type="dxa"/>
            <w:vMerge w:val="continue"/>
          </w:tcPr>
          <w:p>
            <w:pPr>
              <w:jc w:val="left"/>
              <w:rPr>
                <w:rFonts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3543" w:type="dxa"/>
            <w:vMerge w:val="continue"/>
          </w:tcPr>
          <w:p>
            <w:pPr>
              <w:jc w:val="left"/>
              <w:rPr>
                <w:rFonts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3544" w:type="dxa"/>
            <w:vMerge w:val="continue"/>
          </w:tcPr>
          <w:p>
            <w:pPr>
              <w:jc w:val="left"/>
              <w:rPr>
                <w:rFonts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3544" w:type="dxa"/>
          </w:tcPr>
          <w:p>
            <w:pPr>
              <w:jc w:val="left"/>
              <w:rPr>
                <w:rFonts w:ascii="宋体" w:hAnsi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3" w:type="dxa"/>
            <w:vMerge w:val="continue"/>
          </w:tcPr>
          <w:p>
            <w:pPr>
              <w:jc w:val="left"/>
              <w:rPr>
                <w:rFonts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3543" w:type="dxa"/>
            <w:vMerge w:val="continue"/>
          </w:tcPr>
          <w:p>
            <w:pPr>
              <w:jc w:val="left"/>
              <w:rPr>
                <w:rFonts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3544" w:type="dxa"/>
            <w:vMerge w:val="continue"/>
          </w:tcPr>
          <w:p>
            <w:pPr>
              <w:jc w:val="left"/>
              <w:rPr>
                <w:rFonts w:ascii="宋体" w:hAnsi="宋体"/>
                <w:sz w:val="28"/>
                <w:szCs w:val="28"/>
                <w:vertAlign w:val="baseline"/>
              </w:rPr>
            </w:pPr>
          </w:p>
        </w:tc>
        <w:tc>
          <w:tcPr>
            <w:tcW w:w="3544" w:type="dxa"/>
          </w:tcPr>
          <w:p>
            <w:pPr>
              <w:jc w:val="left"/>
              <w:rPr>
                <w:rFonts w:ascii="宋体" w:hAnsi="宋体"/>
                <w:sz w:val="28"/>
                <w:szCs w:val="28"/>
                <w:vertAlign w:val="baseli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54E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2019-12-30T08:15:06Z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