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left"/>
        <w:textAlignment w:val="auto"/>
        <w:outlineLvl w:val="9"/>
        <w:rPr>
          <w:rFonts w:hint="eastAsia" w:ascii="黑体" w:hAnsi="黑体" w:eastAsia="黑体" w:cs="黑体"/>
          <w:color w:val="000000"/>
          <w:spacing w:val="10"/>
          <w:sz w:val="32"/>
          <w:szCs w:val="32"/>
          <w:lang w:val="en-US" w:eastAsia="zh-CN"/>
        </w:rPr>
      </w:pPr>
      <w:r>
        <w:rPr>
          <w:rFonts w:hint="eastAsia" w:ascii="黑体" w:hAnsi="黑体" w:eastAsia="黑体" w:cs="黑体"/>
          <w:color w:val="000000"/>
          <w:spacing w:val="10"/>
          <w:sz w:val="32"/>
          <w:szCs w:val="32"/>
          <w:lang w:val="en-US" w:eastAsia="zh-CN"/>
        </w:rPr>
        <w:t>附件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spacing w:val="-6"/>
          <w:sz w:val="48"/>
          <w:szCs w:val="48"/>
          <w:lang w:val="en-US" w:eastAsia="zh-CN"/>
        </w:rPr>
      </w:pPr>
      <w:r>
        <w:rPr>
          <w:rFonts w:hint="eastAsia" w:ascii="方正小标宋简体" w:hAnsi="方正小标宋简体" w:eastAsia="方正小标宋简体" w:cs="方正小标宋简体"/>
          <w:sz w:val="36"/>
          <w:szCs w:val="36"/>
          <w:lang w:eastAsia="zh-CN"/>
        </w:rPr>
        <w:t>2022</w:t>
      </w:r>
      <w:r>
        <w:rPr>
          <w:rFonts w:hint="eastAsia" w:ascii="方正小标宋简体" w:hAnsi="方正小标宋简体" w:eastAsia="方正小标宋简体" w:cs="方正小标宋简体"/>
          <w:sz w:val="36"/>
          <w:szCs w:val="36"/>
        </w:rPr>
        <w:t>年福建省机关事业单位工勤人员技能等级岗位</w:t>
      </w:r>
      <w:r>
        <w:rPr>
          <w:rFonts w:hint="eastAsia" w:ascii="方正小标宋简体" w:hAnsi="方正小标宋简体" w:eastAsia="方正小标宋简体" w:cs="方正小标宋简体"/>
          <w:sz w:val="36"/>
          <w:szCs w:val="36"/>
          <w:lang w:eastAsia="zh-CN"/>
        </w:rPr>
        <w:t>考核</w:t>
      </w:r>
      <w:r>
        <w:rPr>
          <w:rFonts w:hint="eastAsia" w:ascii="方正小标宋简体" w:hAnsi="方正小标宋简体" w:eastAsia="方正小标宋简体" w:cs="方正小标宋简体"/>
          <w:spacing w:val="-6"/>
          <w:sz w:val="36"/>
          <w:szCs w:val="36"/>
        </w:rPr>
        <w:t>卫生行业工种实操考核考生健康申明卡及安全考试承诺</w:t>
      </w:r>
      <w:r>
        <w:rPr>
          <w:rFonts w:hint="eastAsia" w:ascii="方正小标宋简体" w:hAnsi="方正小标宋简体" w:eastAsia="方正小标宋简体" w:cs="方正小标宋简体"/>
          <w:spacing w:val="-6"/>
          <w:sz w:val="36"/>
          <w:szCs w:val="36"/>
          <w:lang w:eastAsia="zh-CN"/>
        </w:rPr>
        <w:t>书</w:t>
      </w:r>
    </w:p>
    <w:p>
      <w:pPr>
        <w:adjustRightInd w:val="0"/>
        <w:snapToGrid w:val="0"/>
        <w:spacing w:line="120" w:lineRule="auto"/>
        <w:rPr>
          <w:rFonts w:hint="eastAsia" w:ascii="Times New Roman" w:hAnsi="Times New Roman"/>
        </w:rPr>
      </w:pPr>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 xml:space="preserve"> 身份证号：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工作单位：</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w:t>
      </w:r>
      <w:r>
        <w:rPr>
          <w:rFonts w:hint="eastAsia" w:ascii="宋体" w:hAnsi="宋体"/>
          <w:sz w:val="24"/>
          <w:highlight w:val="none"/>
          <w:lang w:val="en-US" w:eastAsia="zh-CN"/>
        </w:rPr>
        <w:t>10</w:t>
      </w:r>
      <w:r>
        <w:rPr>
          <w:rFonts w:hint="eastAsia" w:ascii="宋体" w:hAnsi="宋体"/>
          <w:sz w:val="24"/>
          <w:highlight w:val="none"/>
        </w:rPr>
        <w:t>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仿宋" w:hAnsi="仿宋" w:eastAsia="仿宋"/>
          <w:w w:val="90"/>
          <w:highlight w:val="none"/>
          <w:lang w:val="en-US" w:eastAsia="zh-CN"/>
        </w:rPr>
      </w:pPr>
    </w:p>
    <w:p>
      <w:pPr>
        <w:adjustRightInd w:val="0"/>
        <w:snapToGrid w:val="0"/>
        <w:spacing w:line="400" w:lineRule="exact"/>
        <w:rPr>
          <w:rFonts w:hint="eastAsia" w:ascii="仿宋" w:hAnsi="仿宋" w:eastAsia="仿宋"/>
          <w:w w:val="90"/>
          <w:highlight w:val="none"/>
          <w:lang w:val="en-US" w:eastAsia="zh-CN"/>
        </w:rPr>
      </w:pPr>
      <w:r>
        <w:rPr>
          <w:rFonts w:hint="eastAsia" w:ascii="仿宋" w:hAnsi="仿宋" w:eastAsia="仿宋"/>
          <w:w w:val="90"/>
          <w:highlight w:val="none"/>
          <w:lang w:val="en-US" w:eastAsia="zh-CN"/>
        </w:rPr>
        <w:t>1.本人是否属于新冠肺炎确诊病例、无症状感染者。                                      □是 □否</w:t>
      </w: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仿宋" w:hAnsi="仿宋" w:eastAsia="仿宋"/>
          <w:w w:val="90"/>
          <w:highlight w:val="none"/>
          <w:lang w:val="en-US" w:eastAsia="zh-CN"/>
        </w:rPr>
        <w:t xml:space="preserve">2.本人“福建健康码”是否为红码或黄码。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numPr>
          <w:ilvl w:val="0"/>
          <w:numId w:val="0"/>
        </w:numPr>
        <w:adjustRightInd w:val="0"/>
        <w:snapToGrid w:val="0"/>
        <w:spacing w:line="400" w:lineRule="exact"/>
        <w:ind w:left="0" w:firstLine="0" w:firstLineChars="0"/>
        <w:rPr>
          <w:rFonts w:hint="eastAsia" w:ascii="仿宋" w:hAnsi="仿宋" w:eastAsia="仿宋"/>
          <w:w w:val="90"/>
          <w:highlight w:val="none"/>
        </w:rPr>
      </w:pPr>
      <w:r>
        <w:rPr>
          <w:rFonts w:hint="eastAsia" w:ascii="仿宋" w:hAnsi="仿宋" w:eastAsia="仿宋"/>
          <w:w w:val="90"/>
          <w:lang w:val="en-US" w:eastAsia="zh-CN"/>
        </w:rPr>
        <w:t>3.</w:t>
      </w:r>
      <w:r>
        <w:rPr>
          <w:rFonts w:hint="eastAsia" w:ascii="仿宋" w:hAnsi="仿宋" w:eastAsia="仿宋"/>
          <w:w w:val="90"/>
        </w:rPr>
        <w:t>本人</w:t>
      </w:r>
      <w:r>
        <w:rPr>
          <w:rFonts w:hint="eastAsia" w:ascii="仿宋" w:hAnsi="仿宋" w:eastAsia="仿宋"/>
          <w:w w:val="90"/>
          <w:lang w:eastAsia="zh-CN"/>
        </w:rPr>
        <w:t>当前是</w:t>
      </w:r>
      <w:r>
        <w:rPr>
          <w:rFonts w:hint="eastAsia" w:ascii="仿宋" w:hAnsi="仿宋" w:eastAsia="仿宋"/>
          <w:w w:val="90"/>
          <w:highlight w:val="none"/>
          <w:lang w:eastAsia="zh-CN"/>
        </w:rPr>
        <w:t>否处于集中隔离、</w:t>
      </w:r>
      <w:r>
        <w:rPr>
          <w:rFonts w:hint="eastAsia" w:ascii="仿宋" w:hAnsi="仿宋" w:eastAsia="仿宋"/>
          <w:w w:val="90"/>
          <w:highlight w:val="none"/>
          <w:lang w:val="en-US" w:eastAsia="zh-CN"/>
        </w:rPr>
        <w:t>居家隔离医学观察、</w:t>
      </w:r>
      <w:r>
        <w:rPr>
          <w:rFonts w:hint="eastAsia" w:ascii="仿宋" w:hAnsi="仿宋" w:eastAsia="仿宋"/>
          <w:w w:val="90"/>
          <w:highlight w:val="none"/>
          <w:lang w:eastAsia="zh-CN"/>
        </w:rPr>
        <w:t>居家健康监测期</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 □否</w:t>
      </w:r>
      <w:r>
        <w:rPr>
          <w:rFonts w:hint="eastAsia" w:ascii="仿宋" w:hAnsi="仿宋" w:eastAsia="仿宋"/>
          <w:spacing w:val="0"/>
          <w:w w:val="90"/>
          <w:highlight w:val="none"/>
        </w:rPr>
        <w:t xml:space="preserve">  </w:t>
      </w:r>
    </w:p>
    <w:p>
      <w:pPr>
        <w:adjustRightInd w:val="0"/>
        <w:snapToGrid w:val="0"/>
        <w:spacing w:line="400" w:lineRule="exact"/>
        <w:rPr>
          <w:rFonts w:ascii="仿宋" w:hAnsi="仿宋" w:eastAsia="仿宋"/>
          <w:w w:val="90"/>
          <w:highlight w:val="none"/>
        </w:rPr>
      </w:pPr>
      <w:r>
        <w:rPr>
          <w:rFonts w:hint="eastAsia" w:ascii="仿宋" w:hAnsi="仿宋" w:eastAsia="仿宋"/>
          <w:w w:val="90"/>
          <w:highlight w:val="none"/>
          <w:lang w:val="en-US" w:eastAsia="zh-CN"/>
        </w:rPr>
        <w:t>4.</w:t>
      </w:r>
      <w:r>
        <w:rPr>
          <w:rFonts w:hint="eastAsia" w:ascii="仿宋" w:hAnsi="仿宋" w:eastAsia="仿宋"/>
          <w:w w:val="90"/>
          <w:highlight w:val="none"/>
        </w:rPr>
        <w:t>本人考前</w:t>
      </w:r>
      <w:r>
        <w:rPr>
          <w:rFonts w:hint="eastAsia" w:ascii="仿宋" w:hAnsi="仿宋" w:eastAsia="仿宋"/>
          <w:w w:val="90"/>
          <w:highlight w:val="none"/>
          <w:lang w:val="en-US" w:eastAsia="zh-CN"/>
        </w:rPr>
        <w:t>10</w:t>
      </w:r>
      <w:r>
        <w:rPr>
          <w:rFonts w:hint="eastAsia" w:ascii="仿宋" w:hAnsi="仿宋" w:eastAsia="仿宋"/>
          <w:w w:val="90"/>
          <w:highlight w:val="none"/>
        </w:rPr>
        <w:t>日内</w:t>
      </w:r>
      <w:r>
        <w:rPr>
          <w:rFonts w:hint="eastAsia" w:ascii="仿宋" w:hAnsi="仿宋" w:eastAsia="仿宋"/>
          <w:w w:val="90"/>
          <w:highlight w:val="none"/>
          <w:lang w:eastAsia="zh-CN"/>
        </w:rPr>
        <w:t>，</w:t>
      </w:r>
      <w:r>
        <w:rPr>
          <w:rFonts w:hint="eastAsia" w:ascii="仿宋" w:hAnsi="仿宋" w:eastAsia="仿宋"/>
          <w:spacing w:val="-4"/>
          <w:w w:val="90"/>
          <w:highlight w:val="none"/>
        </w:rPr>
        <w:t>是否与新冠肺炎确诊病例、疑似病例或已发现无症状感染者有接触史。</w:t>
      </w:r>
      <w:r>
        <w:rPr>
          <w:rFonts w:hint="eastAsia" w:ascii="仿宋" w:hAnsi="仿宋" w:eastAsia="仿宋"/>
          <w:spacing w:val="-4"/>
          <w:w w:val="90"/>
          <w:highlight w:val="none"/>
          <w:lang w:val="en-US" w:eastAsia="zh-CN"/>
        </w:rPr>
        <w:t xml:space="preserve">     </w:t>
      </w:r>
      <w:r>
        <w:rPr>
          <w:rFonts w:hint="eastAsia" w:ascii="仿宋" w:hAnsi="仿宋" w:eastAsia="仿宋"/>
          <w:w w:val="90"/>
          <w:highlight w:val="none"/>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5.</w:t>
      </w:r>
      <w:r>
        <w:rPr>
          <w:rFonts w:hint="eastAsia" w:ascii="仿宋" w:hAnsi="仿宋" w:eastAsia="仿宋"/>
          <w:w w:val="90"/>
          <w:highlight w:val="none"/>
        </w:rPr>
        <w:t>本人考前</w:t>
      </w:r>
      <w:r>
        <w:rPr>
          <w:rFonts w:hint="default" w:ascii="仿宋" w:hAnsi="仿宋" w:eastAsia="仿宋"/>
          <w:w w:val="90"/>
          <w:highlight w:val="none"/>
          <w:lang w:val="en"/>
        </w:rPr>
        <w:t>7</w:t>
      </w:r>
      <w:r>
        <w:rPr>
          <w:rFonts w:hint="eastAsia" w:ascii="仿宋" w:hAnsi="仿宋" w:eastAsia="仿宋"/>
          <w:w w:val="90"/>
          <w:highlight w:val="none"/>
        </w:rPr>
        <w:t>日内</w:t>
      </w:r>
      <w:r>
        <w:rPr>
          <w:rFonts w:hint="eastAsia" w:ascii="仿宋" w:hAnsi="仿宋" w:eastAsia="仿宋"/>
          <w:w w:val="90"/>
          <w:highlight w:val="none"/>
          <w:lang w:eastAsia="zh-CN"/>
        </w:rPr>
        <w:t>，</w:t>
      </w:r>
      <w:r>
        <w:rPr>
          <w:rFonts w:hint="eastAsia" w:ascii="仿宋" w:hAnsi="仿宋" w:eastAsia="仿宋"/>
          <w:w w:val="90"/>
          <w:highlight w:val="none"/>
        </w:rPr>
        <w:t>是否</w:t>
      </w:r>
      <w:r>
        <w:rPr>
          <w:rFonts w:hint="eastAsia" w:ascii="仿宋" w:hAnsi="仿宋" w:eastAsia="仿宋"/>
          <w:w w:val="90"/>
          <w:highlight w:val="none"/>
          <w:lang w:eastAsia="zh-CN"/>
        </w:rPr>
        <w:t>到访过省内外中高风险区域</w:t>
      </w:r>
      <w:r>
        <w:rPr>
          <w:rFonts w:hint="eastAsia" w:ascii="仿宋" w:hAnsi="仿宋" w:eastAsia="仿宋"/>
          <w:w w:val="90"/>
          <w:lang w:eastAsia="zh-CN"/>
        </w:rPr>
        <w:t>及所在县（市、区）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w:t>
      </w:r>
      <w:r>
        <w:rPr>
          <w:rFonts w:hint="default" w:ascii="仿宋" w:hAnsi="仿宋" w:eastAsia="仿宋"/>
          <w:w w:val="90"/>
          <w:lang w:val="en" w:eastAsia="zh-CN"/>
        </w:rPr>
        <w:t>10</w:t>
      </w:r>
      <w:r>
        <w:rPr>
          <w:rFonts w:hint="eastAsia" w:ascii="仿宋" w:hAnsi="仿宋" w:eastAsia="仿宋"/>
          <w:w w:val="90"/>
        </w:rPr>
        <w:t>日内，是否从境外</w:t>
      </w:r>
      <w:r>
        <w:rPr>
          <w:rFonts w:hint="eastAsia" w:ascii="仿宋" w:hAnsi="仿宋" w:eastAsia="仿宋"/>
          <w:w w:val="90"/>
          <w:lang w:eastAsia="zh-CN"/>
        </w:rPr>
        <w:t>（含港澳台）</w:t>
      </w:r>
      <w:r>
        <w:rPr>
          <w:rFonts w:hint="eastAsia" w:ascii="仿宋" w:hAnsi="仿宋" w:eastAsia="仿宋"/>
          <w:w w:val="90"/>
        </w:rPr>
        <w:t xml:space="preserve">入闽。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lang w:val="en-US" w:eastAsia="zh-CN"/>
        </w:rPr>
        <w:t>7.</w:t>
      </w:r>
      <w:r>
        <w:rPr>
          <w:rFonts w:hint="eastAsia" w:ascii="仿宋" w:hAnsi="仿宋" w:eastAsia="仿宋"/>
          <w:w w:val="90"/>
        </w:rPr>
        <w:t>本人考前</w:t>
      </w:r>
      <w:r>
        <w:rPr>
          <w:rFonts w:hint="eastAsia" w:ascii="仿宋" w:hAnsi="仿宋" w:eastAsia="仿宋"/>
          <w:w w:val="90"/>
          <w:lang w:val="en-US" w:eastAsia="zh-CN"/>
        </w:rPr>
        <w:t>10</w:t>
      </w:r>
      <w:r>
        <w:rPr>
          <w:rFonts w:hint="eastAsia" w:ascii="仿宋" w:hAnsi="仿宋" w:eastAsia="仿宋"/>
          <w:w w:val="90"/>
        </w:rPr>
        <w:t>日内</w:t>
      </w:r>
      <w:r>
        <w:rPr>
          <w:rFonts w:hint="eastAsia" w:ascii="仿宋" w:hAnsi="仿宋" w:eastAsia="仿宋"/>
          <w:w w:val="90"/>
          <w:lang w:eastAsia="zh-CN"/>
        </w:rPr>
        <w:t>，</w:t>
      </w:r>
      <w:r>
        <w:rPr>
          <w:rFonts w:hint="eastAsia" w:ascii="仿宋" w:hAnsi="仿宋" w:eastAsia="仿宋"/>
          <w:w w:val="90"/>
          <w:highlight w:val="none"/>
        </w:rPr>
        <w:t>是否与</w:t>
      </w:r>
      <w:r>
        <w:rPr>
          <w:rFonts w:hint="eastAsia" w:ascii="仿宋" w:hAnsi="仿宋" w:eastAsia="仿宋"/>
          <w:w w:val="90"/>
          <w:highlight w:val="none"/>
          <w:lang w:eastAsia="zh-CN"/>
        </w:rPr>
        <w:t>来自</w:t>
      </w:r>
      <w:r>
        <w:rPr>
          <w:rFonts w:hint="eastAsia" w:ascii="仿宋" w:hAnsi="仿宋" w:eastAsia="仿宋"/>
          <w:w w:val="90"/>
          <w:highlight w:val="none"/>
        </w:rPr>
        <w:t>境</w:t>
      </w:r>
      <w:r>
        <w:rPr>
          <w:rFonts w:hint="eastAsia" w:ascii="仿宋" w:hAnsi="仿宋" w:eastAsia="仿宋"/>
          <w:w w:val="90"/>
          <w:highlight w:val="none"/>
          <w:lang w:eastAsia="zh-CN"/>
        </w:rPr>
        <w:t>外</w:t>
      </w:r>
      <w:r>
        <w:rPr>
          <w:rFonts w:hint="eastAsia" w:ascii="仿宋" w:hAnsi="仿宋" w:eastAsia="仿宋"/>
          <w:w w:val="90"/>
          <w:highlight w:val="none"/>
        </w:rPr>
        <w:t>人员</w:t>
      </w:r>
      <w:r>
        <w:rPr>
          <w:rFonts w:hint="eastAsia" w:ascii="仿宋" w:hAnsi="仿宋" w:eastAsia="仿宋"/>
          <w:w w:val="90"/>
          <w:highlight w:val="none"/>
          <w:lang w:eastAsia="zh-CN"/>
        </w:rPr>
        <w:t>（含港澳台）</w:t>
      </w:r>
      <w:r>
        <w:rPr>
          <w:rFonts w:hint="eastAsia" w:ascii="仿宋" w:hAnsi="仿宋" w:eastAsia="仿宋"/>
          <w:w w:val="90"/>
          <w:highlight w:val="none"/>
        </w:rPr>
        <w:t>有接触史。</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w:t>
      </w:r>
      <w:r>
        <w:rPr>
          <w:rFonts w:hint="eastAsia" w:ascii="仿宋" w:hAnsi="仿宋" w:eastAsia="仿宋"/>
          <w:w w:val="90"/>
        </w:rPr>
        <w:t xml:space="preserve">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8</w:t>
      </w:r>
      <w:r>
        <w:rPr>
          <w:rFonts w:hint="eastAsia" w:ascii="仿宋" w:hAnsi="仿宋" w:eastAsia="仿宋"/>
          <w:w w:val="90"/>
        </w:rPr>
        <w:t>.</w:t>
      </w:r>
      <w:r>
        <w:rPr>
          <w:rFonts w:hint="eastAsia" w:ascii="仿宋" w:hAnsi="仿宋" w:eastAsia="仿宋"/>
          <w:spacing w:val="-4"/>
          <w:w w:val="90"/>
        </w:rPr>
        <w:t>本人考前</w:t>
      </w:r>
      <w:r>
        <w:rPr>
          <w:rFonts w:hint="default" w:ascii="仿宋" w:hAnsi="仿宋" w:eastAsia="仿宋"/>
          <w:spacing w:val="-4"/>
          <w:w w:val="90"/>
          <w:lang w:val="en"/>
        </w:rPr>
        <w:t>7</w:t>
      </w:r>
      <w:r>
        <w:rPr>
          <w:rFonts w:hint="eastAsia" w:ascii="仿宋" w:hAnsi="仿宋" w:eastAsia="仿宋"/>
          <w:spacing w:val="-4"/>
          <w:w w:val="90"/>
        </w:rPr>
        <w:t>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w:t>
      </w:r>
      <w:r>
        <w:rPr>
          <w:rFonts w:hint="eastAsia" w:ascii="仿宋" w:hAnsi="仿宋" w:eastAsia="仿宋"/>
          <w:spacing w:val="-4"/>
          <w:w w:val="90"/>
          <w:lang w:eastAsia="zh-CN"/>
        </w:rPr>
        <w:t>、味觉失灵</w:t>
      </w:r>
      <w:r>
        <w:rPr>
          <w:rFonts w:hint="eastAsia" w:ascii="仿宋" w:hAnsi="仿宋" w:eastAsia="仿宋"/>
          <w:spacing w:val="-4"/>
          <w:w w:val="90"/>
        </w:rPr>
        <w:t>等症状</w:t>
      </w:r>
      <w:r>
        <w:rPr>
          <w:rFonts w:hint="eastAsia" w:ascii="仿宋" w:hAnsi="仿宋" w:eastAsia="仿宋"/>
          <w:w w:val="90"/>
        </w:rPr>
        <w:t xml:space="preserve">。 </w:t>
      </w:r>
      <w:r>
        <w:rPr>
          <w:rFonts w:hint="eastAsia" w:ascii="仿宋" w:hAnsi="仿宋" w:eastAsia="仿宋"/>
          <w:w w:val="90"/>
          <w:lang w:val="en-US" w:eastAsia="zh-CN"/>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w:t>
      </w:r>
      <w:r>
        <w:rPr>
          <w:rFonts w:hint="eastAsia" w:ascii="仿宋" w:hAnsi="仿宋" w:eastAsia="仿宋"/>
          <w:w w:val="90"/>
          <w:lang w:eastAsia="zh-CN"/>
        </w:rPr>
        <w:t>本人</w:t>
      </w:r>
      <w:r>
        <w:rPr>
          <w:rFonts w:hint="eastAsia" w:ascii="仿宋" w:hAnsi="仿宋" w:eastAsia="仿宋"/>
          <w:w w:val="90"/>
        </w:rPr>
        <w:t>共同居住</w:t>
      </w:r>
      <w:r>
        <w:rPr>
          <w:rFonts w:hint="eastAsia" w:ascii="仿宋" w:hAnsi="仿宋" w:eastAsia="仿宋"/>
          <w:w w:val="90"/>
          <w:lang w:eastAsia="zh-CN"/>
        </w:rPr>
        <w:t>的</w:t>
      </w:r>
      <w:r>
        <w:rPr>
          <w:rFonts w:hint="eastAsia" w:ascii="仿宋" w:hAnsi="仿宋" w:eastAsia="仿宋"/>
          <w:w w:val="90"/>
        </w:rPr>
        <w:t>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bookmarkStart w:id="0" w:name="_GoBack"/>
      <w:bookmarkEnd w:id="0"/>
    </w:p>
    <w:sectPr>
      <w:pgSz w:w="11906" w:h="16838"/>
      <w:pgMar w:top="1644" w:right="1531" w:bottom="158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87ABB"/>
    <w:rsid w:val="24B617FC"/>
    <w:rsid w:val="2B5D4A9C"/>
    <w:rsid w:val="2C8E214F"/>
    <w:rsid w:val="42846BD1"/>
    <w:rsid w:val="47187ABB"/>
    <w:rsid w:val="6A6C2A6C"/>
    <w:rsid w:val="763643BF"/>
    <w:rsid w:val="7D20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2022-08-04T00:30:00Z</dcterms:created>
  <dc:creator>庄</dc:creator>
  <cp:lastModifiedBy>lenovo</cp:lastModifiedBy>
  <cp:lastPrinted>2022-10-11T02:22:09Z</cp:lastPrinted>
  <dcterms:modified xsi:type="dcterms:W3CDTF">2022-10-11T02:30:21Z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